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系列：国奥系列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型号：复合型软连接(改性垫)</w:t>
      </w:r>
    </w:p>
    <w:p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>
      <w:pP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基本要求：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产品规格：尺寸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8(±0.15%）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×304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8（±0.15%）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m×1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8（±0.2%）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m；重31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（±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）g；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食品级改性聚丙烯材质，100%原生料，无毒无味，绿色、安全，环保；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bookmarkStart w:id="0" w:name="_GoBack"/>
      <w:r>
        <w:rPr>
          <w:rFonts w:hint="eastAsia" w:ascii="宋体" w:hAnsi="宋体" w:eastAsia="宋体" w:cstheme="minorEastAsia"/>
          <w:color w:val="000000"/>
          <w:sz w:val="21"/>
          <w:szCs w:val="21"/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单块地板是由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4个小地板通过软连接结构连接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而成的，接触面更广，均匀分散表面压力从而增加地板的承重能力。每块小地板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连接处两边都带有两个半圆圆弧。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并且地板表层采用米字格双层结构，大筋面设计，筋宽壁厚，360度无棱角结构，有效避免活动时意外摔倒的伤害。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</w:rPr>
        <w:t>防热胀冷缩性：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单块地板锁扣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由不少于4组弹性臂+弹性支柱构成，防止因温度上升引起的起拱，保证地板在2mm间隙内伸缩，不少于8组弹片+横向柱构成，防止因温度下降引起的拉裂，可解决长期热胀冷缩情况下地板的破裂问题。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</w:rPr>
        <w:t>产品底部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带有高性能减震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垫设计，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高性能减震垫是十字形圆柱体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，且凹陷处带有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反扣</w:t>
      </w: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设计，其规格（长宽高）为:11mm*11mm*9mm(±0.15mm);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</w:rPr>
        <w:t>单块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地板底部带有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</w:rPr>
        <w:t>不低于32颗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  <w:lang w:val="en-US" w:eastAsia="zh-CN"/>
        </w:rPr>
        <w:t>减震垫+减震垫</w:t>
      </w:r>
      <w:r>
        <w:rPr>
          <w:rFonts w:hint="eastAsia" w:ascii="宋体" w:hAnsi="宋体" w:eastAsia="宋体" w:cstheme="minorEastAsia"/>
          <w:b/>
          <w:bCs/>
          <w:color w:val="000000"/>
          <w:sz w:val="21"/>
          <w:szCs w:val="21"/>
        </w:rPr>
        <w:t>安装孔</w:t>
      </w:r>
      <w:r>
        <w:rPr>
          <w:rFonts w:hint="eastAsia" w:ascii="宋体" w:hAnsi="宋体" w:eastAsia="宋体" w:cstheme="minorEastAsia"/>
          <w:color w:val="000000"/>
          <w:sz w:val="21"/>
          <w:szCs w:val="21"/>
        </w:rPr>
        <w:t>，受力均匀，球感和回弹性好，均匀分解表面压力，多点抓地，抓地力强，有效防止位移。高密能量吸收垫，保护运动员膝关节、踝关节，降低运动劳损。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</w:rPr>
        <w:t>稳固系统：由不少于282个支撑柱构成，满足高强度运动，加强筋厚度不少于1.8mm；高度不低于2.5mm，结构更加坚固，更承重。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/>
          <w:sz w:val="21"/>
          <w:szCs w:val="21"/>
        </w:rPr>
      </w:pPr>
      <w:r>
        <w:rPr>
          <w:rFonts w:hint="eastAsia" w:ascii="宋体" w:hAnsi="宋体" w:eastAsia="宋体" w:cstheme="minorEastAsia"/>
          <w:color w:val="000000"/>
          <w:sz w:val="21"/>
          <w:szCs w:val="21"/>
          <w:lang w:val="en-US" w:eastAsia="zh-CN"/>
        </w:rPr>
        <w:t>要求投标提供样品封样。</w:t>
      </w:r>
    </w:p>
    <w:bookmarkEnd w:id="0"/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 w:cs="宋体"/>
          <w:spacing w:val="-2"/>
          <w:sz w:val="22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>
      <w:pP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E8001D6"/>
    <w:rsid w:val="22717D6E"/>
    <w:rsid w:val="26592CBE"/>
    <w:rsid w:val="3C78728D"/>
    <w:rsid w:val="484A13B6"/>
    <w:rsid w:val="4E542AB2"/>
    <w:rsid w:val="573F1C73"/>
    <w:rsid w:val="57F7351C"/>
    <w:rsid w:val="590D3F02"/>
    <w:rsid w:val="5D4001C8"/>
    <w:rsid w:val="5EA12ADF"/>
    <w:rsid w:val="641828E4"/>
    <w:rsid w:val="6B81622C"/>
    <w:rsid w:val="71B66DF4"/>
    <w:rsid w:val="7305745A"/>
    <w:rsid w:val="7FFAFE09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样式5"/>
    <w:basedOn w:val="1"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1551</Words>
  <Characters>1823</Characters>
  <Lines>15</Lines>
  <Paragraphs>4</Paragraphs>
  <TotalTime>0</TotalTime>
  <ScaleCrop>false</ScaleCrop>
  <LinksUpToDate>false</LinksUpToDate>
  <CharactersWithSpaces>1829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2023-07-26T11:57:00Z</dcterms:created>
  <dc:creator>yaoruisheng</dc:creator>
  <cp:lastModifiedBy>浩翰</cp:lastModifiedBy>
  <dcterms:modified xsi:type="dcterms:W3CDTF">2025-03-06T09:47:23Z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1D3B2686ACAF49629E42D9DFFE73A736_12</vt:lpwstr>
  </property>
</Properties>
</file>